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220" w:rsidRDefault="0063058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012EF" wp14:editId="05734BE5">
                <wp:simplePos x="0" y="0"/>
                <wp:positionH relativeFrom="column">
                  <wp:posOffset>-590550</wp:posOffset>
                </wp:positionH>
                <wp:positionV relativeFrom="paragraph">
                  <wp:posOffset>-295910</wp:posOffset>
                </wp:positionV>
                <wp:extent cx="10115550" cy="15621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0" cy="15621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75000"/>
                              </a:schemeClr>
                            </a:gs>
                            <a:gs pos="94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5400000" scaled="0"/>
                          <a:tileRect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9F0" w:rsidRPr="00792E8A" w:rsidRDefault="008349F0" w:rsidP="00AE5E6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17365D" w:themeColor="text2" w:themeShade="BF"/>
                              </w:rPr>
                            </w:pPr>
                          </w:p>
                          <w:p w:rsidR="008349F0" w:rsidRPr="00C337D9" w:rsidRDefault="008349F0" w:rsidP="00A278C5">
                            <w:pPr>
                              <w:tabs>
                                <w:tab w:val="left" w:pos="8789"/>
                                <w:tab w:val="left" w:pos="9356"/>
                              </w:tabs>
                              <w:ind w:left="284" w:right="5707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C337D9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</w:rPr>
                              <w:t>Moving from Involvement to Engagement</w:t>
                            </w:r>
                          </w:p>
                          <w:p w:rsidR="00875B9B" w:rsidRPr="00C337D9" w:rsidRDefault="00875B9B" w:rsidP="00875B9B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28"/>
                              </w:rPr>
                            </w:pPr>
                            <w:r w:rsidRPr="00C337D9">
                              <w:rPr>
                                <w:rFonts w:asciiTheme="minorHAnsi" w:hAnsiTheme="minorHAnsi"/>
                                <w:color w:val="FFFFFF" w:themeColor="background1"/>
                                <w:sz w:val="28"/>
                              </w:rPr>
                              <w:t xml:space="preserve">    </w:t>
                            </w:r>
                          </w:p>
                          <w:p w:rsidR="00875B9B" w:rsidRPr="00C337D9" w:rsidRDefault="00875B9B" w:rsidP="00875B9B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28"/>
                              </w:rPr>
                            </w:pPr>
                            <w:r w:rsidRPr="00C337D9">
                              <w:rPr>
                                <w:rFonts w:asciiTheme="minorHAnsi" w:hAnsiTheme="minorHAnsi"/>
                                <w:color w:val="FFFFFF" w:themeColor="background1"/>
                                <w:sz w:val="28"/>
                              </w:rPr>
                              <w:t xml:space="preserve">    What is the difference between parental involvement and </w:t>
                            </w:r>
                          </w:p>
                          <w:p w:rsidR="00875B9B" w:rsidRPr="00C337D9" w:rsidRDefault="00875B9B" w:rsidP="00875B9B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28"/>
                              </w:rPr>
                            </w:pPr>
                            <w:r w:rsidRPr="00C337D9">
                              <w:rPr>
                                <w:rFonts w:asciiTheme="minorHAnsi" w:hAnsiTheme="minorHAnsi"/>
                                <w:color w:val="FFFFFF" w:themeColor="background1"/>
                                <w:sz w:val="28"/>
                              </w:rPr>
                              <w:t xml:space="preserve">    </w:t>
                            </w:r>
                            <w:proofErr w:type="gramStart"/>
                            <w:r w:rsidRPr="00C337D9">
                              <w:rPr>
                                <w:rFonts w:asciiTheme="minorHAnsi" w:hAnsiTheme="minorHAnsi"/>
                                <w:color w:val="FFFFFF" w:themeColor="background1"/>
                                <w:sz w:val="28"/>
                              </w:rPr>
                              <w:t>parental</w:t>
                            </w:r>
                            <w:proofErr w:type="gramEnd"/>
                            <w:r w:rsidRPr="00C337D9">
                              <w:rPr>
                                <w:rFonts w:asciiTheme="minorHAnsi" w:hAnsiTheme="minorHAnsi"/>
                                <w:color w:val="FFFFFF" w:themeColor="background1"/>
                                <w:sz w:val="28"/>
                              </w:rPr>
                              <w:t xml:space="preserve"> engagement:   </w:t>
                            </w:r>
                          </w:p>
                          <w:p w:rsidR="008349F0" w:rsidRPr="00875B9B" w:rsidRDefault="008349F0" w:rsidP="00644687">
                            <w:pPr>
                              <w:tabs>
                                <w:tab w:val="left" w:pos="9356"/>
                              </w:tabs>
                              <w:ind w:left="284" w:right="5781"/>
                              <w:jc w:val="center"/>
                              <w:rPr>
                                <w:rFonts w:asciiTheme="minorHAnsi" w:hAnsiTheme="minorHAnsi"/>
                                <w:b/>
                                <w:color w:val="17365D" w:themeColor="text2" w:themeShade="BF"/>
                                <w:sz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6.5pt;margin-top:-23.3pt;width:796.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" fillcolor="#e36c0a [2409]" stroked="f">
                <v:fill color2="white [3212]" rotate="t" colors="0 #e46c0a;61604f #fac090;1 white" focus="100%" type="gradient">
                  <o:fill v:ext="view" type="gradientUnscaled"/>
                </v:fill>
                <v:textbox>
                  <w:txbxContent>
                    <w:p w:rsidR="008349F0" w:rsidRPr="00792E8A" w:rsidRDefault="008349F0" w:rsidP="00AE5E60">
                      <w:pPr>
                        <w:jc w:val="center"/>
                        <w:rPr>
                          <w:rFonts w:asciiTheme="minorHAnsi" w:hAnsiTheme="minorHAnsi"/>
                          <w:b/>
                          <w:color w:val="17365D" w:themeColor="text2" w:themeShade="BF"/>
                        </w:rPr>
                      </w:pPr>
                    </w:p>
                    <w:p w:rsidR="008349F0" w:rsidRPr="00C337D9" w:rsidRDefault="008349F0" w:rsidP="00A278C5">
                      <w:pPr>
                        <w:tabs>
                          <w:tab w:val="left" w:pos="8789"/>
                          <w:tab w:val="left" w:pos="9356"/>
                        </w:tabs>
                        <w:ind w:left="284" w:right="5707"/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</w:rPr>
                      </w:pPr>
                      <w:r w:rsidRPr="00C337D9"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</w:rPr>
                        <w:t>Moving from Involvement to Engagement</w:t>
                      </w:r>
                    </w:p>
                    <w:p w:rsidR="00875B9B" w:rsidRPr="00C337D9" w:rsidRDefault="00875B9B" w:rsidP="00875B9B">
                      <w:pPr>
                        <w:rPr>
                          <w:rFonts w:asciiTheme="minorHAnsi" w:hAnsiTheme="minorHAnsi"/>
                          <w:color w:val="FFFFFF" w:themeColor="background1"/>
                          <w:sz w:val="28"/>
                        </w:rPr>
                      </w:pPr>
                      <w:r w:rsidRPr="00C337D9">
                        <w:rPr>
                          <w:rFonts w:asciiTheme="minorHAnsi" w:hAnsiTheme="minorHAnsi"/>
                          <w:color w:val="FFFFFF" w:themeColor="background1"/>
                          <w:sz w:val="28"/>
                        </w:rPr>
                        <w:t xml:space="preserve">    </w:t>
                      </w:r>
                    </w:p>
                    <w:p w:rsidR="00875B9B" w:rsidRPr="00C337D9" w:rsidRDefault="00875B9B" w:rsidP="00875B9B">
                      <w:pPr>
                        <w:rPr>
                          <w:rFonts w:asciiTheme="minorHAnsi" w:hAnsiTheme="minorHAnsi"/>
                          <w:color w:val="FFFFFF" w:themeColor="background1"/>
                          <w:sz w:val="28"/>
                        </w:rPr>
                      </w:pPr>
                      <w:r w:rsidRPr="00C337D9">
                        <w:rPr>
                          <w:rFonts w:asciiTheme="minorHAnsi" w:hAnsiTheme="minorHAnsi"/>
                          <w:color w:val="FFFFFF" w:themeColor="background1"/>
                          <w:sz w:val="28"/>
                        </w:rPr>
                        <w:t xml:space="preserve">    What is the difference between parental involvement and </w:t>
                      </w:r>
                    </w:p>
                    <w:p w:rsidR="00875B9B" w:rsidRPr="00C337D9" w:rsidRDefault="00875B9B" w:rsidP="00875B9B">
                      <w:pPr>
                        <w:rPr>
                          <w:rFonts w:asciiTheme="minorHAnsi" w:hAnsiTheme="minorHAnsi"/>
                          <w:color w:val="FFFFFF" w:themeColor="background1"/>
                          <w:sz w:val="28"/>
                        </w:rPr>
                      </w:pPr>
                      <w:r w:rsidRPr="00C337D9">
                        <w:rPr>
                          <w:rFonts w:asciiTheme="minorHAnsi" w:hAnsiTheme="minorHAnsi"/>
                          <w:color w:val="FFFFFF" w:themeColor="background1"/>
                          <w:sz w:val="28"/>
                        </w:rPr>
                        <w:t xml:space="preserve">    </w:t>
                      </w:r>
                      <w:proofErr w:type="gramStart"/>
                      <w:r w:rsidRPr="00C337D9">
                        <w:rPr>
                          <w:rFonts w:asciiTheme="minorHAnsi" w:hAnsiTheme="minorHAnsi"/>
                          <w:color w:val="FFFFFF" w:themeColor="background1"/>
                          <w:sz w:val="28"/>
                        </w:rPr>
                        <w:t>parental</w:t>
                      </w:r>
                      <w:proofErr w:type="gramEnd"/>
                      <w:r w:rsidRPr="00C337D9">
                        <w:rPr>
                          <w:rFonts w:asciiTheme="minorHAnsi" w:hAnsiTheme="minorHAnsi"/>
                          <w:color w:val="FFFFFF" w:themeColor="background1"/>
                          <w:sz w:val="28"/>
                        </w:rPr>
                        <w:t xml:space="preserve"> engagement:   </w:t>
                      </w:r>
                    </w:p>
                    <w:p w:rsidR="008349F0" w:rsidRPr="00875B9B" w:rsidRDefault="008349F0" w:rsidP="00644687">
                      <w:pPr>
                        <w:tabs>
                          <w:tab w:val="left" w:pos="9356"/>
                        </w:tabs>
                        <w:ind w:left="284" w:right="5781"/>
                        <w:jc w:val="center"/>
                        <w:rPr>
                          <w:rFonts w:asciiTheme="minorHAnsi" w:hAnsiTheme="minorHAnsi"/>
                          <w:b/>
                          <w:color w:val="17365D" w:themeColor="text2" w:themeShade="BF"/>
                          <w:sz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5B9B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D224DB" wp14:editId="4BDCB31C">
                <wp:simplePos x="0" y="0"/>
                <wp:positionH relativeFrom="column">
                  <wp:posOffset>5086350</wp:posOffset>
                </wp:positionH>
                <wp:positionV relativeFrom="paragraph">
                  <wp:posOffset>-114935</wp:posOffset>
                </wp:positionV>
                <wp:extent cx="4076700" cy="12001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12001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32000">
                              <a:schemeClr val="accent6">
                                <a:lumMod val="75000"/>
                              </a:schemeClr>
                            </a:gs>
                            <a:gs pos="82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2700000" scaled="1"/>
                          <a:tileRect/>
                        </a:gradFill>
                        <a:ln w="6350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B9B" w:rsidRPr="00C337D9" w:rsidRDefault="00875B9B" w:rsidP="00875B9B">
                            <w:pPr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C337D9">
                              <w:rPr>
                                <w:rFonts w:asciiTheme="minorHAnsi" w:hAnsiTheme="minorHAnsi"/>
                                <w:color w:val="FFFFFF" w:themeColor="background1"/>
                                <w:sz w:val="26"/>
                                <w:szCs w:val="26"/>
                              </w:rPr>
                              <w:t>Although involvement in school activities is</w:t>
                            </w:r>
                          </w:p>
                          <w:p w:rsidR="0063058A" w:rsidRPr="00C337D9" w:rsidRDefault="00875B9B" w:rsidP="00875B9B">
                            <w:pPr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C337D9">
                              <w:rPr>
                                <w:rFonts w:asciiTheme="minorHAnsi" w:hAnsiTheme="minorHAnsi"/>
                                <w:color w:val="FFFFFF" w:themeColor="background1"/>
                                <w:sz w:val="26"/>
                                <w:szCs w:val="26"/>
                              </w:rPr>
                              <w:t>beneficial</w:t>
                            </w:r>
                            <w:proofErr w:type="gramEnd"/>
                            <w:r w:rsidRPr="00C337D9">
                              <w:rPr>
                                <w:rFonts w:asciiTheme="minorHAnsi" w:hAnsiTheme="minorHAnsi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in many ways … p</w:t>
                            </w:r>
                            <w:r w:rsidR="008349F0" w:rsidRPr="00C337D9">
                              <w:rPr>
                                <w:rFonts w:asciiTheme="minorHAnsi" w:hAnsiTheme="minorHAnsi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arents </w:t>
                            </w:r>
                            <w:r w:rsidRPr="00C337D9">
                              <w:rPr>
                                <w:rFonts w:asciiTheme="minorHAnsi" w:hAnsiTheme="minorHAnsi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supporting their </w:t>
                            </w:r>
                          </w:p>
                          <w:p w:rsidR="0063058A" w:rsidRPr="00C337D9" w:rsidRDefault="00875B9B" w:rsidP="00875B9B">
                            <w:pPr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C337D9">
                              <w:rPr>
                                <w:rFonts w:asciiTheme="minorHAnsi" w:hAnsiTheme="minorHAnsi"/>
                                <w:color w:val="FFFFFF" w:themeColor="background1"/>
                                <w:sz w:val="26"/>
                                <w:szCs w:val="26"/>
                              </w:rPr>
                              <w:t>child’s</w:t>
                            </w:r>
                            <w:proofErr w:type="gramEnd"/>
                            <w:r w:rsidRPr="00C337D9">
                              <w:rPr>
                                <w:rFonts w:asciiTheme="minorHAnsi" w:hAnsiTheme="minorHAnsi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learn</w:t>
                            </w:r>
                            <w:r w:rsidR="008349F0" w:rsidRPr="00C337D9">
                              <w:rPr>
                                <w:rFonts w:asciiTheme="minorHAnsi" w:hAnsiTheme="minorHAnsi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ing at home has a bigger impact on </w:t>
                            </w:r>
                          </w:p>
                          <w:p w:rsidR="008349F0" w:rsidRPr="00C337D9" w:rsidRDefault="008349F0" w:rsidP="00875B9B">
                            <w:pPr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28"/>
                                <w:szCs w:val="26"/>
                              </w:rPr>
                            </w:pPr>
                            <w:proofErr w:type="gramStart"/>
                            <w:r w:rsidRPr="00C337D9">
                              <w:rPr>
                                <w:rFonts w:asciiTheme="minorHAnsi" w:hAnsiTheme="minorHAnsi"/>
                                <w:color w:val="FFFFFF" w:themeColor="background1"/>
                                <w:sz w:val="26"/>
                                <w:szCs w:val="26"/>
                              </w:rPr>
                              <w:t>outcomes</w:t>
                            </w:r>
                            <w:proofErr w:type="gramEnd"/>
                            <w:r w:rsidRPr="00C337D9">
                              <w:rPr>
                                <w:rFonts w:asciiTheme="minorHAnsi" w:hAnsiTheme="minorHAnsi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then participation in school activities</w:t>
                            </w:r>
                            <w:r w:rsidRPr="00C337D9">
                              <w:rPr>
                                <w:rFonts w:asciiTheme="minorHAnsi" w:hAnsiTheme="minorHAnsi"/>
                                <w:color w:val="FFFFFF" w:themeColor="background1"/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:rsidR="00875B9B" w:rsidRPr="0063058A" w:rsidRDefault="00875B9B" w:rsidP="00875B9B">
                            <w:pPr>
                              <w:jc w:val="center"/>
                              <w:rPr>
                                <w:rFonts w:asciiTheme="minorHAnsi" w:hAnsiTheme="minorHAnsi"/>
                                <w:color w:val="E36C0A" w:themeColor="accent6" w:themeShade="BF"/>
                                <w:sz w:val="6"/>
                                <w:szCs w:val="26"/>
                              </w:rPr>
                            </w:pPr>
                          </w:p>
                          <w:p w:rsidR="00875B9B" w:rsidRPr="00C337D9" w:rsidRDefault="00875B9B" w:rsidP="00875B9B">
                            <w:pPr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6"/>
                              </w:rPr>
                            </w:pPr>
                            <w:r w:rsidRPr="00C337D9">
                              <w:rPr>
                                <w:color w:val="FFFFFF" w:themeColor="background1"/>
                                <w:sz w:val="20"/>
                              </w:rPr>
                              <w:t>Education Capital: Progressing Parental Engagement (ACT 2014)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400.5pt;margin-top:-9.05pt;width:321pt;height:9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" fillcolor="#e36c0a [2409]" strokecolor="#e36c0a [2409]" strokeweight=".5pt">
                <v:fill color2="white [3212]" rotate="t" angle="45" colors="0 #e46c0a;20972f #e46c0a;53740f #fac090" focus="100%" type="gradient"/>
                <v:stroke dashstyle="dash"/>
                <v:textbox>
                  <w:txbxContent>
                    <w:p w:rsidR="00875B9B" w:rsidRPr="00C337D9" w:rsidRDefault="00875B9B" w:rsidP="00875B9B">
                      <w:pPr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26"/>
                          <w:szCs w:val="26"/>
                        </w:rPr>
                      </w:pPr>
                      <w:r w:rsidRPr="00C337D9">
                        <w:rPr>
                          <w:rFonts w:asciiTheme="minorHAnsi" w:hAnsiTheme="minorHAnsi"/>
                          <w:color w:val="FFFFFF" w:themeColor="background1"/>
                          <w:sz w:val="26"/>
                          <w:szCs w:val="26"/>
                        </w:rPr>
                        <w:t>Although involvement in school activities is</w:t>
                      </w:r>
                    </w:p>
                    <w:p w:rsidR="0063058A" w:rsidRPr="00C337D9" w:rsidRDefault="00875B9B" w:rsidP="00875B9B">
                      <w:pPr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26"/>
                          <w:szCs w:val="26"/>
                        </w:rPr>
                      </w:pPr>
                      <w:proofErr w:type="gramStart"/>
                      <w:r w:rsidRPr="00C337D9">
                        <w:rPr>
                          <w:rFonts w:asciiTheme="minorHAnsi" w:hAnsiTheme="minorHAnsi"/>
                          <w:color w:val="FFFFFF" w:themeColor="background1"/>
                          <w:sz w:val="26"/>
                          <w:szCs w:val="26"/>
                        </w:rPr>
                        <w:t>beneficial</w:t>
                      </w:r>
                      <w:proofErr w:type="gramEnd"/>
                      <w:r w:rsidRPr="00C337D9">
                        <w:rPr>
                          <w:rFonts w:asciiTheme="minorHAnsi" w:hAnsiTheme="minorHAnsi"/>
                          <w:color w:val="FFFFFF" w:themeColor="background1"/>
                          <w:sz w:val="26"/>
                          <w:szCs w:val="26"/>
                        </w:rPr>
                        <w:t xml:space="preserve"> in many ways … p</w:t>
                      </w:r>
                      <w:r w:rsidR="008349F0" w:rsidRPr="00C337D9">
                        <w:rPr>
                          <w:rFonts w:asciiTheme="minorHAnsi" w:hAnsiTheme="minorHAnsi"/>
                          <w:color w:val="FFFFFF" w:themeColor="background1"/>
                          <w:sz w:val="26"/>
                          <w:szCs w:val="26"/>
                        </w:rPr>
                        <w:t xml:space="preserve">arents </w:t>
                      </w:r>
                      <w:r w:rsidRPr="00C337D9">
                        <w:rPr>
                          <w:rFonts w:asciiTheme="minorHAnsi" w:hAnsiTheme="minorHAnsi"/>
                          <w:color w:val="FFFFFF" w:themeColor="background1"/>
                          <w:sz w:val="26"/>
                          <w:szCs w:val="26"/>
                        </w:rPr>
                        <w:t xml:space="preserve">supporting their </w:t>
                      </w:r>
                    </w:p>
                    <w:p w:rsidR="0063058A" w:rsidRPr="00C337D9" w:rsidRDefault="00875B9B" w:rsidP="00875B9B">
                      <w:pPr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26"/>
                          <w:szCs w:val="26"/>
                        </w:rPr>
                      </w:pPr>
                      <w:proofErr w:type="gramStart"/>
                      <w:r w:rsidRPr="00C337D9">
                        <w:rPr>
                          <w:rFonts w:asciiTheme="minorHAnsi" w:hAnsiTheme="minorHAnsi"/>
                          <w:color w:val="FFFFFF" w:themeColor="background1"/>
                          <w:sz w:val="26"/>
                          <w:szCs w:val="26"/>
                        </w:rPr>
                        <w:t>child’s</w:t>
                      </w:r>
                      <w:proofErr w:type="gramEnd"/>
                      <w:r w:rsidRPr="00C337D9">
                        <w:rPr>
                          <w:rFonts w:asciiTheme="minorHAnsi" w:hAnsiTheme="minorHAnsi"/>
                          <w:color w:val="FFFFFF" w:themeColor="background1"/>
                          <w:sz w:val="26"/>
                          <w:szCs w:val="26"/>
                        </w:rPr>
                        <w:t xml:space="preserve"> learn</w:t>
                      </w:r>
                      <w:r w:rsidR="008349F0" w:rsidRPr="00C337D9">
                        <w:rPr>
                          <w:rFonts w:asciiTheme="minorHAnsi" w:hAnsiTheme="minorHAnsi"/>
                          <w:color w:val="FFFFFF" w:themeColor="background1"/>
                          <w:sz w:val="26"/>
                          <w:szCs w:val="26"/>
                        </w:rPr>
                        <w:t xml:space="preserve">ing at home has a bigger impact on </w:t>
                      </w:r>
                    </w:p>
                    <w:p w:rsidR="008349F0" w:rsidRPr="00C337D9" w:rsidRDefault="008349F0" w:rsidP="00875B9B">
                      <w:pPr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28"/>
                          <w:szCs w:val="26"/>
                        </w:rPr>
                      </w:pPr>
                      <w:proofErr w:type="gramStart"/>
                      <w:r w:rsidRPr="00C337D9">
                        <w:rPr>
                          <w:rFonts w:asciiTheme="minorHAnsi" w:hAnsiTheme="minorHAnsi"/>
                          <w:color w:val="FFFFFF" w:themeColor="background1"/>
                          <w:sz w:val="26"/>
                          <w:szCs w:val="26"/>
                        </w:rPr>
                        <w:t>outcomes</w:t>
                      </w:r>
                      <w:proofErr w:type="gramEnd"/>
                      <w:r w:rsidRPr="00C337D9">
                        <w:rPr>
                          <w:rFonts w:asciiTheme="minorHAnsi" w:hAnsiTheme="minorHAnsi"/>
                          <w:color w:val="FFFFFF" w:themeColor="background1"/>
                          <w:sz w:val="26"/>
                          <w:szCs w:val="26"/>
                        </w:rPr>
                        <w:t xml:space="preserve"> then participation in school activities</w:t>
                      </w:r>
                      <w:r w:rsidRPr="00C337D9">
                        <w:rPr>
                          <w:rFonts w:asciiTheme="minorHAnsi" w:hAnsiTheme="minorHAnsi"/>
                          <w:color w:val="FFFFFF" w:themeColor="background1"/>
                          <w:sz w:val="28"/>
                          <w:szCs w:val="26"/>
                        </w:rPr>
                        <w:t>.</w:t>
                      </w:r>
                    </w:p>
                    <w:p w:rsidR="00875B9B" w:rsidRPr="0063058A" w:rsidRDefault="00875B9B" w:rsidP="00875B9B">
                      <w:pPr>
                        <w:jc w:val="center"/>
                        <w:rPr>
                          <w:rFonts w:asciiTheme="minorHAnsi" w:hAnsiTheme="minorHAnsi"/>
                          <w:color w:val="E36C0A" w:themeColor="accent6" w:themeShade="BF"/>
                          <w:sz w:val="6"/>
                          <w:szCs w:val="26"/>
                        </w:rPr>
                      </w:pPr>
                    </w:p>
                    <w:p w:rsidR="00875B9B" w:rsidRPr="00C337D9" w:rsidRDefault="00875B9B" w:rsidP="00875B9B">
                      <w:pPr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6"/>
                        </w:rPr>
                      </w:pPr>
                      <w:r w:rsidRPr="00C337D9">
                        <w:rPr>
                          <w:color w:val="FFFFFF" w:themeColor="background1"/>
                          <w:sz w:val="20"/>
                        </w:rPr>
                        <w:t>Education Capital: Progressing Parental Engagement (ACT 2014)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5023" w:tblpY="1795"/>
        <w:tblW w:w="0" w:type="auto"/>
        <w:tblLook w:val="04A0" w:firstRow="1" w:lastRow="0" w:firstColumn="1" w:lastColumn="0" w:noHBand="0" w:noVBand="1"/>
      </w:tblPr>
      <w:tblGrid>
        <w:gridCol w:w="5920"/>
        <w:gridCol w:w="5595"/>
      </w:tblGrid>
      <w:tr w:rsidR="0063058A" w:rsidTr="0063058A">
        <w:tc>
          <w:tcPr>
            <w:tcW w:w="11515" w:type="dxa"/>
            <w:gridSpan w:val="2"/>
          </w:tcPr>
          <w:p w:rsidR="0063058A" w:rsidRPr="0063058A" w:rsidRDefault="0063058A" w:rsidP="0063058A">
            <w:pPr>
              <w:spacing w:line="276" w:lineRule="auto"/>
              <w:rPr>
                <w:rFonts w:asciiTheme="minorHAnsi" w:hAnsiTheme="minorHAnsi"/>
                <w:color w:val="E36C0A" w:themeColor="accent6" w:themeShade="BF"/>
                <w:sz w:val="8"/>
              </w:rPr>
            </w:pPr>
          </w:p>
          <w:p w:rsidR="0063058A" w:rsidRPr="0063058A" w:rsidRDefault="0063058A" w:rsidP="0063058A">
            <w:pPr>
              <w:spacing w:line="276" w:lineRule="auto"/>
              <w:rPr>
                <w:rFonts w:asciiTheme="minorHAnsi" w:hAnsiTheme="minorHAnsi"/>
                <w:color w:val="E36C0A" w:themeColor="accent6" w:themeShade="BF"/>
                <w:sz w:val="32"/>
              </w:rPr>
            </w:pPr>
            <w:r w:rsidRPr="0063058A">
              <w:rPr>
                <w:rFonts w:asciiTheme="minorHAnsi" w:hAnsiTheme="minorHAnsi"/>
                <w:color w:val="E36C0A" w:themeColor="accent6" w:themeShade="BF"/>
                <w:sz w:val="32"/>
              </w:rPr>
              <w:t>Thinking about your current programs, practices and activities, what is …</w:t>
            </w:r>
          </w:p>
          <w:p w:rsidR="0063058A" w:rsidRPr="0063058A" w:rsidRDefault="0063058A" w:rsidP="0063058A">
            <w:pPr>
              <w:spacing w:line="276" w:lineRule="auto"/>
              <w:ind w:left="567"/>
              <w:rPr>
                <w:rFonts w:asciiTheme="minorHAnsi" w:hAnsiTheme="minorHAnsi"/>
                <w:color w:val="E36C0A" w:themeColor="accent6" w:themeShade="BF"/>
                <w:sz w:val="12"/>
              </w:rPr>
            </w:pPr>
          </w:p>
        </w:tc>
      </w:tr>
      <w:tr w:rsidR="0063058A" w:rsidTr="0063058A">
        <w:trPr>
          <w:trHeight w:val="572"/>
        </w:trPr>
        <w:tc>
          <w:tcPr>
            <w:tcW w:w="5920" w:type="dxa"/>
            <w:vAlign w:val="center"/>
          </w:tcPr>
          <w:p w:rsidR="0063058A" w:rsidRPr="0063058A" w:rsidRDefault="0063058A" w:rsidP="0063058A">
            <w:pPr>
              <w:jc w:val="center"/>
              <w:rPr>
                <w:rFonts w:asciiTheme="minorHAnsi" w:hAnsiTheme="minorHAnsi"/>
                <w:b/>
                <w:color w:val="E36C0A" w:themeColor="accent6" w:themeShade="BF"/>
                <w:sz w:val="14"/>
              </w:rPr>
            </w:pPr>
            <w:r w:rsidRPr="0063058A">
              <w:rPr>
                <w:rFonts w:asciiTheme="minorHAnsi" w:hAnsiTheme="minorHAnsi"/>
                <w:b/>
                <w:color w:val="E36C0A" w:themeColor="accent6" w:themeShade="BF"/>
                <w:sz w:val="28"/>
              </w:rPr>
              <w:t>Parental Involvement</w:t>
            </w:r>
          </w:p>
        </w:tc>
        <w:tc>
          <w:tcPr>
            <w:tcW w:w="5595" w:type="dxa"/>
            <w:vAlign w:val="center"/>
          </w:tcPr>
          <w:p w:rsidR="0063058A" w:rsidRPr="0063058A" w:rsidRDefault="0063058A" w:rsidP="0063058A">
            <w:pPr>
              <w:jc w:val="center"/>
              <w:rPr>
                <w:rFonts w:asciiTheme="minorHAnsi" w:hAnsiTheme="minorHAnsi"/>
                <w:b/>
                <w:color w:val="E36C0A" w:themeColor="accent6" w:themeShade="BF"/>
              </w:rPr>
            </w:pPr>
            <w:r w:rsidRPr="0063058A">
              <w:rPr>
                <w:rFonts w:asciiTheme="minorHAnsi" w:hAnsiTheme="minorHAnsi"/>
                <w:b/>
                <w:color w:val="E36C0A" w:themeColor="accent6" w:themeShade="BF"/>
                <w:sz w:val="28"/>
              </w:rPr>
              <w:t xml:space="preserve">Parental Engagement </w:t>
            </w:r>
          </w:p>
        </w:tc>
      </w:tr>
      <w:tr w:rsidR="0063058A" w:rsidTr="003F6BA7">
        <w:trPr>
          <w:trHeight w:val="4911"/>
        </w:trPr>
        <w:tc>
          <w:tcPr>
            <w:tcW w:w="5920" w:type="dxa"/>
            <w:tcBorders>
              <w:bottom w:val="single" w:sz="4" w:space="0" w:color="auto"/>
              <w:right w:val="dashed" w:sz="4" w:space="0" w:color="auto"/>
            </w:tcBorders>
          </w:tcPr>
          <w:p w:rsidR="0063058A" w:rsidRPr="00C06037" w:rsidRDefault="0063058A" w:rsidP="0063058A">
            <w:pPr>
              <w:rPr>
                <w:rFonts w:asciiTheme="minorHAnsi" w:hAnsiTheme="minorHAnsi"/>
                <w:b/>
                <w:color w:val="17365D" w:themeColor="text2" w:themeShade="BF"/>
              </w:rPr>
            </w:pPr>
          </w:p>
        </w:tc>
        <w:tc>
          <w:tcPr>
            <w:tcW w:w="5595" w:type="dxa"/>
            <w:tcBorders>
              <w:left w:val="dashed" w:sz="4" w:space="0" w:color="auto"/>
              <w:bottom w:val="single" w:sz="4" w:space="0" w:color="auto"/>
            </w:tcBorders>
          </w:tcPr>
          <w:p w:rsidR="0063058A" w:rsidRPr="00C06037" w:rsidRDefault="0063058A" w:rsidP="0063058A">
            <w:pPr>
              <w:rPr>
                <w:rFonts w:asciiTheme="minorHAnsi" w:hAnsiTheme="minorHAnsi"/>
                <w:b/>
                <w:color w:val="17365D" w:themeColor="text2" w:themeShade="BF"/>
              </w:rPr>
            </w:pPr>
          </w:p>
        </w:tc>
      </w:tr>
      <w:tr w:rsidR="0063058A" w:rsidTr="00C337D9">
        <w:trPr>
          <w:trHeight w:val="1687"/>
        </w:trPr>
        <w:tc>
          <w:tcPr>
            <w:tcW w:w="11515" w:type="dxa"/>
            <w:gridSpan w:val="2"/>
            <w:tcBorders>
              <w:top w:val="dashed" w:sz="4" w:space="0" w:color="auto"/>
            </w:tcBorders>
          </w:tcPr>
          <w:p w:rsidR="0063058A" w:rsidRPr="008349F0" w:rsidRDefault="0063058A" w:rsidP="0063058A">
            <w:pPr>
              <w:rPr>
                <w:rFonts w:asciiTheme="minorHAnsi" w:hAnsiTheme="minorHAnsi"/>
                <w:b/>
                <w:color w:val="17365D" w:themeColor="text2" w:themeShade="BF"/>
                <w:sz w:val="6"/>
              </w:rPr>
            </w:pPr>
            <w:r>
              <w:rPr>
                <w:rFonts w:asciiTheme="minorHAnsi" w:hAnsiTheme="minorHAnsi"/>
                <w:b/>
                <w:color w:val="17365D" w:themeColor="text2" w:themeShade="BF"/>
              </w:rPr>
              <w:t xml:space="preserve"> </w:t>
            </w:r>
          </w:p>
          <w:p w:rsidR="0063058A" w:rsidRPr="008349F0" w:rsidRDefault="0063058A" w:rsidP="0063058A">
            <w:pPr>
              <w:rPr>
                <w:rFonts w:asciiTheme="minorHAnsi" w:hAnsiTheme="minorHAnsi"/>
                <w:b/>
                <w:i/>
                <w:color w:val="17365D" w:themeColor="text2" w:themeShade="BF"/>
              </w:rPr>
            </w:pPr>
            <w:r>
              <w:rPr>
                <w:rFonts w:asciiTheme="minorHAnsi" w:hAnsiTheme="minorHAnsi"/>
                <w:b/>
                <w:i/>
                <w:color w:val="17365D" w:themeColor="text2" w:themeShade="BF"/>
                <w:sz w:val="36"/>
              </w:rPr>
              <w:t xml:space="preserve">   </w:t>
            </w:r>
            <w:r w:rsidRPr="0063058A">
              <w:rPr>
                <w:rFonts w:asciiTheme="minorHAnsi" w:hAnsiTheme="minorHAnsi"/>
                <w:b/>
                <w:i/>
                <w:color w:val="E36C0A" w:themeColor="accent6" w:themeShade="BF"/>
                <w:sz w:val="36"/>
              </w:rPr>
              <w:t>Just one thing ….</w:t>
            </w:r>
          </w:p>
        </w:tc>
      </w:tr>
    </w:tbl>
    <w:p w:rsidR="002F3774" w:rsidRDefault="00645220">
      <w:bookmarkStart w:id="0" w:name="_GoBack"/>
      <w:bookmarkEnd w:id="0"/>
      <w:r w:rsidRPr="00C06037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F09811" wp14:editId="7106BB4F">
                <wp:simplePos x="0" y="0"/>
                <wp:positionH relativeFrom="column">
                  <wp:posOffset>-619125</wp:posOffset>
                </wp:positionH>
                <wp:positionV relativeFrom="paragraph">
                  <wp:posOffset>1090930</wp:posOffset>
                </wp:positionV>
                <wp:extent cx="2752725" cy="5095875"/>
                <wp:effectExtent l="0" t="0" r="9525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50958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9F0" w:rsidRPr="00235C82" w:rsidRDefault="008349F0" w:rsidP="00270D2A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16"/>
                              </w:rPr>
                            </w:pPr>
                          </w:p>
                          <w:p w:rsidR="008349F0" w:rsidRPr="00645220" w:rsidRDefault="008349F0" w:rsidP="00007F60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2"/>
                              </w:rPr>
                            </w:pPr>
                          </w:p>
                          <w:p w:rsidR="008349F0" w:rsidRPr="008349F0" w:rsidRDefault="008349F0" w:rsidP="00270D2A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2"/>
                              </w:rPr>
                            </w:pPr>
                          </w:p>
                          <w:p w:rsidR="008349F0" w:rsidRPr="00792E8A" w:rsidRDefault="008349F0" w:rsidP="00007F60">
                            <w:pPr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2"/>
                              </w:rPr>
                            </w:pPr>
                          </w:p>
                          <w:p w:rsidR="008349F0" w:rsidRPr="00007F60" w:rsidRDefault="008349F0" w:rsidP="00270D2A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12"/>
                              </w:rPr>
                            </w:pPr>
                          </w:p>
                          <w:p w:rsidR="00875B9B" w:rsidRDefault="00875B9B" w:rsidP="008349F0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</w:p>
                          <w:p w:rsidR="00875B9B" w:rsidRDefault="00875B9B" w:rsidP="008349F0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</w:p>
                          <w:p w:rsidR="008349F0" w:rsidRPr="0063058A" w:rsidRDefault="008349F0" w:rsidP="008349F0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3058A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Parent involvement</w:t>
                            </w:r>
                            <w:r w:rsidRPr="0063058A">
                              <w:rPr>
                                <w:rFonts w:asciiTheme="minorHAnsi" w:hAnsiTheme="minorHAnsi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refers to parent participation in formal and informal activities at the school such as attending parent group meetings, running a stall at the</w:t>
                            </w:r>
                          </w:p>
                          <w:p w:rsidR="008349F0" w:rsidRPr="0063058A" w:rsidRDefault="008349F0" w:rsidP="008349F0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63058A">
                              <w:rPr>
                                <w:rFonts w:asciiTheme="minorHAnsi" w:hAnsiTheme="minorHAnsi"/>
                                <w:color w:val="FFFFFF" w:themeColor="background1"/>
                                <w:sz w:val="26"/>
                                <w:szCs w:val="26"/>
                              </w:rPr>
                              <w:t>school</w:t>
                            </w:r>
                            <w:proofErr w:type="gramEnd"/>
                            <w:r w:rsidRPr="0063058A">
                              <w:rPr>
                                <w:rFonts w:asciiTheme="minorHAnsi" w:hAnsiTheme="minorHAnsi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fête or volunteering at the canteen.</w:t>
                            </w:r>
                          </w:p>
                          <w:p w:rsidR="008349F0" w:rsidRPr="0063058A" w:rsidRDefault="008349F0" w:rsidP="008349F0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color w:val="E36C0A" w:themeColor="accent6" w:themeShade="BF"/>
                                <w:sz w:val="14"/>
                                <w:szCs w:val="26"/>
                              </w:rPr>
                            </w:pPr>
                          </w:p>
                          <w:p w:rsidR="008349F0" w:rsidRPr="00C337D9" w:rsidRDefault="008349F0" w:rsidP="008349F0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C337D9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Parental</w:t>
                            </w:r>
                            <w:r w:rsidRPr="0063058A">
                              <w:rPr>
                                <w:rFonts w:asciiTheme="minorHAnsi" w:hAnsiTheme="minorHAnsi"/>
                                <w:b/>
                                <w:color w:val="E36C0A" w:themeColor="accent6" w:themeShade="BF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337D9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engagement</w:t>
                            </w:r>
                            <w:r w:rsidRPr="00C337D9">
                              <w:rPr>
                                <w:rFonts w:asciiTheme="minorHAnsi" w:hAnsiTheme="minorHAnsi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refers to the broader role parents play in supporting their child’s learning. Parental engagement recognises the important role that both parents and teachers play in</w:t>
                            </w:r>
                            <w:r w:rsidRPr="00C337D9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337D9">
                              <w:rPr>
                                <w:rFonts w:asciiTheme="minorHAnsi" w:hAnsiTheme="minorHAnsi"/>
                                <w:color w:val="FFFFFF" w:themeColor="background1"/>
                                <w:sz w:val="26"/>
                                <w:szCs w:val="26"/>
                              </w:rPr>
                              <w:t>children’s learning and development.</w:t>
                            </w:r>
                            <w:r w:rsidRPr="00C337D9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8349F0" w:rsidRPr="00C337D9" w:rsidRDefault="008349F0" w:rsidP="00235C82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color w:val="FFFFFF" w:themeColor="background1"/>
                                <w:sz w:val="40"/>
                              </w:rPr>
                            </w:pPr>
                          </w:p>
                          <w:p w:rsidR="008349F0" w:rsidRPr="00C337D9" w:rsidRDefault="008349F0" w:rsidP="00644687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color w:val="FFFFFF" w:themeColor="background1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8.75pt;margin-top:85.9pt;width:216.75pt;height:40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" fillcolor="#e36c0a [2409]" stroked="f">
                <v:textbox>
                  <w:txbxContent>
                    <w:p w:rsidR="008349F0" w:rsidRPr="00235C82" w:rsidRDefault="008349F0" w:rsidP="00270D2A">
                      <w:pPr>
                        <w:spacing w:line="276" w:lineRule="auto"/>
                        <w:rPr>
                          <w:rFonts w:asciiTheme="minorHAnsi" w:hAnsiTheme="minorHAnsi"/>
                          <w:b/>
                          <w:color w:val="FFFFFF" w:themeColor="background1"/>
                          <w:sz w:val="16"/>
                        </w:rPr>
                      </w:pPr>
                    </w:p>
                    <w:p w:rsidR="008349F0" w:rsidRPr="00645220" w:rsidRDefault="008349F0" w:rsidP="00007F60">
                      <w:pPr>
                        <w:rPr>
                          <w:rFonts w:asciiTheme="minorHAnsi" w:hAnsiTheme="minorHAnsi"/>
                          <w:color w:val="FFFFFF" w:themeColor="background1"/>
                          <w:sz w:val="2"/>
                        </w:rPr>
                      </w:pPr>
                    </w:p>
                    <w:p w:rsidR="008349F0" w:rsidRPr="008349F0" w:rsidRDefault="008349F0" w:rsidP="00270D2A">
                      <w:pPr>
                        <w:rPr>
                          <w:rFonts w:asciiTheme="minorHAnsi" w:hAnsiTheme="minorHAnsi"/>
                          <w:color w:val="FFFFFF" w:themeColor="background1"/>
                          <w:sz w:val="2"/>
                        </w:rPr>
                      </w:pPr>
                    </w:p>
                    <w:p w:rsidR="008349F0" w:rsidRPr="00792E8A" w:rsidRDefault="008349F0" w:rsidP="00007F60">
                      <w:pPr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2"/>
                        </w:rPr>
                      </w:pPr>
                    </w:p>
                    <w:p w:rsidR="008349F0" w:rsidRPr="00007F60" w:rsidRDefault="008349F0" w:rsidP="00270D2A">
                      <w:pPr>
                        <w:rPr>
                          <w:rFonts w:asciiTheme="minorHAnsi" w:hAnsiTheme="minorHAnsi"/>
                          <w:color w:val="FFFFFF" w:themeColor="background1"/>
                          <w:sz w:val="12"/>
                        </w:rPr>
                      </w:pPr>
                    </w:p>
                    <w:p w:rsidR="00875B9B" w:rsidRDefault="00875B9B" w:rsidP="008349F0">
                      <w:pPr>
                        <w:spacing w:line="276" w:lineRule="auto"/>
                        <w:rPr>
                          <w:rFonts w:asciiTheme="minorHAnsi" w:hAnsiTheme="minorHAnsi"/>
                          <w:b/>
                          <w:color w:val="17365D" w:themeColor="text2" w:themeShade="BF"/>
                          <w:sz w:val="26"/>
                          <w:szCs w:val="26"/>
                        </w:rPr>
                      </w:pPr>
                    </w:p>
                    <w:p w:rsidR="00875B9B" w:rsidRDefault="00875B9B" w:rsidP="008349F0">
                      <w:pPr>
                        <w:spacing w:line="276" w:lineRule="auto"/>
                        <w:rPr>
                          <w:rFonts w:asciiTheme="minorHAnsi" w:hAnsiTheme="minorHAnsi"/>
                          <w:b/>
                          <w:color w:val="17365D" w:themeColor="text2" w:themeShade="BF"/>
                          <w:sz w:val="26"/>
                          <w:szCs w:val="26"/>
                        </w:rPr>
                      </w:pPr>
                    </w:p>
                    <w:p w:rsidR="008349F0" w:rsidRPr="0063058A" w:rsidRDefault="008349F0" w:rsidP="008349F0">
                      <w:pPr>
                        <w:spacing w:line="276" w:lineRule="auto"/>
                        <w:rPr>
                          <w:rFonts w:asciiTheme="minorHAnsi" w:hAnsiTheme="minorHAnsi"/>
                          <w:color w:val="FFFFFF" w:themeColor="background1"/>
                          <w:sz w:val="26"/>
                          <w:szCs w:val="26"/>
                        </w:rPr>
                      </w:pPr>
                      <w:r w:rsidRPr="0063058A">
                        <w:rPr>
                          <w:rFonts w:asciiTheme="minorHAnsi" w:hAnsiTheme="minorHAnsi"/>
                          <w:b/>
                          <w:color w:val="FFFFFF" w:themeColor="background1"/>
                          <w:sz w:val="26"/>
                          <w:szCs w:val="26"/>
                        </w:rPr>
                        <w:t>Parent involvement</w:t>
                      </w:r>
                      <w:r w:rsidRPr="0063058A">
                        <w:rPr>
                          <w:rFonts w:asciiTheme="minorHAnsi" w:hAnsiTheme="minorHAnsi"/>
                          <w:color w:val="FFFFFF" w:themeColor="background1"/>
                          <w:sz w:val="26"/>
                          <w:szCs w:val="26"/>
                        </w:rPr>
                        <w:t xml:space="preserve"> refers to parent participation in formal and informal activities at the school such as attending parent group meetings, running a stall at the</w:t>
                      </w:r>
                    </w:p>
                    <w:p w:rsidR="008349F0" w:rsidRPr="0063058A" w:rsidRDefault="008349F0" w:rsidP="008349F0">
                      <w:pPr>
                        <w:spacing w:line="276" w:lineRule="auto"/>
                        <w:rPr>
                          <w:rFonts w:asciiTheme="minorHAnsi" w:hAnsiTheme="minorHAnsi"/>
                          <w:color w:val="FFFFFF" w:themeColor="background1"/>
                          <w:sz w:val="26"/>
                          <w:szCs w:val="26"/>
                        </w:rPr>
                      </w:pPr>
                      <w:proofErr w:type="gramStart"/>
                      <w:r w:rsidRPr="0063058A">
                        <w:rPr>
                          <w:rFonts w:asciiTheme="minorHAnsi" w:hAnsiTheme="minorHAnsi"/>
                          <w:color w:val="FFFFFF" w:themeColor="background1"/>
                          <w:sz w:val="26"/>
                          <w:szCs w:val="26"/>
                        </w:rPr>
                        <w:t>school</w:t>
                      </w:r>
                      <w:proofErr w:type="gramEnd"/>
                      <w:r w:rsidRPr="0063058A">
                        <w:rPr>
                          <w:rFonts w:asciiTheme="minorHAnsi" w:hAnsiTheme="minorHAnsi"/>
                          <w:color w:val="FFFFFF" w:themeColor="background1"/>
                          <w:sz w:val="26"/>
                          <w:szCs w:val="26"/>
                        </w:rPr>
                        <w:t xml:space="preserve"> fête or volunteering at the canteen.</w:t>
                      </w:r>
                    </w:p>
                    <w:p w:rsidR="008349F0" w:rsidRPr="0063058A" w:rsidRDefault="008349F0" w:rsidP="008349F0">
                      <w:pPr>
                        <w:spacing w:line="276" w:lineRule="auto"/>
                        <w:rPr>
                          <w:rFonts w:asciiTheme="minorHAnsi" w:hAnsiTheme="minorHAnsi"/>
                          <w:color w:val="E36C0A" w:themeColor="accent6" w:themeShade="BF"/>
                          <w:sz w:val="14"/>
                          <w:szCs w:val="26"/>
                        </w:rPr>
                      </w:pPr>
                    </w:p>
                    <w:p w:rsidR="008349F0" w:rsidRPr="00C337D9" w:rsidRDefault="008349F0" w:rsidP="008349F0">
                      <w:pPr>
                        <w:spacing w:line="276" w:lineRule="auto"/>
                        <w:rPr>
                          <w:rFonts w:asciiTheme="minorHAnsi" w:hAnsiTheme="minorHAnsi"/>
                          <w:color w:val="FFFFFF" w:themeColor="background1"/>
                          <w:sz w:val="26"/>
                          <w:szCs w:val="26"/>
                        </w:rPr>
                      </w:pPr>
                      <w:r w:rsidRPr="00C337D9">
                        <w:rPr>
                          <w:rFonts w:asciiTheme="minorHAnsi" w:hAnsiTheme="minorHAnsi"/>
                          <w:b/>
                          <w:color w:val="FFFFFF" w:themeColor="background1"/>
                          <w:sz w:val="26"/>
                          <w:szCs w:val="26"/>
                        </w:rPr>
                        <w:t>Parental</w:t>
                      </w:r>
                      <w:r w:rsidRPr="0063058A">
                        <w:rPr>
                          <w:rFonts w:asciiTheme="minorHAnsi" w:hAnsiTheme="minorHAnsi"/>
                          <w:b/>
                          <w:color w:val="E36C0A" w:themeColor="accent6" w:themeShade="BF"/>
                          <w:sz w:val="26"/>
                          <w:szCs w:val="26"/>
                        </w:rPr>
                        <w:t xml:space="preserve"> </w:t>
                      </w:r>
                      <w:r w:rsidRPr="00C337D9">
                        <w:rPr>
                          <w:rFonts w:asciiTheme="minorHAnsi" w:hAnsiTheme="minorHAnsi"/>
                          <w:b/>
                          <w:color w:val="FFFFFF" w:themeColor="background1"/>
                          <w:sz w:val="26"/>
                          <w:szCs w:val="26"/>
                        </w:rPr>
                        <w:t>engagement</w:t>
                      </w:r>
                      <w:r w:rsidRPr="00C337D9">
                        <w:rPr>
                          <w:rFonts w:asciiTheme="minorHAnsi" w:hAnsiTheme="minorHAnsi"/>
                          <w:color w:val="FFFFFF" w:themeColor="background1"/>
                          <w:sz w:val="26"/>
                          <w:szCs w:val="26"/>
                        </w:rPr>
                        <w:t xml:space="preserve"> refers to the broader role parents play in supporting their child’s learning. Parental engagement recognises the important role that both parents and teachers play in</w:t>
                      </w:r>
                      <w:r w:rsidRPr="00C337D9">
                        <w:rPr>
                          <w:rFonts w:asciiTheme="minorHAnsi" w:hAnsiTheme="minorHAnsi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Pr="00C337D9">
                        <w:rPr>
                          <w:rFonts w:asciiTheme="minorHAnsi" w:hAnsiTheme="minorHAnsi"/>
                          <w:color w:val="FFFFFF" w:themeColor="background1"/>
                          <w:sz w:val="26"/>
                          <w:szCs w:val="26"/>
                        </w:rPr>
                        <w:t>children’s learning and development.</w:t>
                      </w:r>
                      <w:r w:rsidRPr="00C337D9">
                        <w:rPr>
                          <w:rFonts w:asciiTheme="minorHAnsi" w:hAnsiTheme="minorHAnsi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</w:p>
                    <w:p w:rsidR="008349F0" w:rsidRPr="00C337D9" w:rsidRDefault="008349F0" w:rsidP="00235C82">
                      <w:pPr>
                        <w:spacing w:line="276" w:lineRule="auto"/>
                        <w:rPr>
                          <w:rFonts w:asciiTheme="minorHAnsi" w:hAnsiTheme="minorHAnsi"/>
                          <w:color w:val="FFFFFF" w:themeColor="background1"/>
                          <w:sz w:val="40"/>
                        </w:rPr>
                      </w:pPr>
                    </w:p>
                    <w:p w:rsidR="008349F0" w:rsidRPr="00C337D9" w:rsidRDefault="008349F0" w:rsidP="00644687">
                      <w:pPr>
                        <w:spacing w:line="276" w:lineRule="auto"/>
                        <w:rPr>
                          <w:rFonts w:asciiTheme="minorHAnsi" w:hAnsiTheme="minorHAnsi"/>
                          <w:color w:val="FFFFFF" w:themeColor="background1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F3774" w:rsidSect="00007F60">
      <w:pgSz w:w="16838" w:h="11906" w:orient="landscape"/>
      <w:pgMar w:top="1276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E60"/>
    <w:rsid w:val="00007F60"/>
    <w:rsid w:val="00111FA9"/>
    <w:rsid w:val="00235C82"/>
    <w:rsid w:val="00270D2A"/>
    <w:rsid w:val="00283CB0"/>
    <w:rsid w:val="002F3774"/>
    <w:rsid w:val="003F6BA7"/>
    <w:rsid w:val="00537AE8"/>
    <w:rsid w:val="0063058A"/>
    <w:rsid w:val="00644687"/>
    <w:rsid w:val="00645220"/>
    <w:rsid w:val="006F5504"/>
    <w:rsid w:val="00733C42"/>
    <w:rsid w:val="00792E8A"/>
    <w:rsid w:val="008349F0"/>
    <w:rsid w:val="00875B9B"/>
    <w:rsid w:val="00A278C5"/>
    <w:rsid w:val="00AE5E60"/>
    <w:rsid w:val="00AF44C3"/>
    <w:rsid w:val="00C06037"/>
    <w:rsid w:val="00C337D9"/>
    <w:rsid w:val="00EE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5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E5E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5E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5C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5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E5E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5E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5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68EBA18C</Template>
  <TotalTime>8</TotalTime>
  <Pages>1</Pages>
  <Words>19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Broken Bay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Renfrew</dc:creator>
  <cp:lastModifiedBy>Catherine Renfrew</cp:lastModifiedBy>
  <cp:revision>4</cp:revision>
  <cp:lastPrinted>2015-06-10T11:27:00Z</cp:lastPrinted>
  <dcterms:created xsi:type="dcterms:W3CDTF">2015-06-10T11:25:00Z</dcterms:created>
  <dcterms:modified xsi:type="dcterms:W3CDTF">2015-06-10T11:32:00Z</dcterms:modified>
</cp:coreProperties>
</file>